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74EDBA" w14:textId="77777777" w:rsidR="00443375" w:rsidRPr="004166D6" w:rsidRDefault="004166D6" w:rsidP="004166D6">
      <w:pPr>
        <w:jc w:val="center"/>
        <w:rPr>
          <w:rFonts w:ascii="Times New Roman" w:hAnsi="Times New Roman" w:cs="Times New Roman"/>
          <w:b/>
          <w:sz w:val="24"/>
        </w:rPr>
      </w:pPr>
      <w:r w:rsidRPr="004166D6">
        <w:rPr>
          <w:rFonts w:ascii="Times New Roman" w:hAnsi="Times New Roman" w:cs="Times New Roman"/>
          <w:b/>
          <w:sz w:val="24"/>
        </w:rPr>
        <w:t>ČESTNÉ PROHLÁŠENÍ</w:t>
      </w:r>
    </w:p>
    <w:p w14:paraId="34D0CD17" w14:textId="77777777" w:rsidR="004166D6" w:rsidRPr="004166D6" w:rsidRDefault="004166D6" w:rsidP="004166D6">
      <w:pPr>
        <w:jc w:val="center"/>
        <w:rPr>
          <w:rFonts w:ascii="Times New Roman" w:hAnsi="Times New Roman" w:cs="Times New Roman"/>
          <w:sz w:val="20"/>
        </w:rPr>
      </w:pPr>
      <w:r w:rsidRPr="004166D6">
        <w:rPr>
          <w:rFonts w:ascii="Times New Roman" w:hAnsi="Times New Roman" w:cs="Times New Roman"/>
          <w:sz w:val="20"/>
        </w:rPr>
        <w:t>účastníka (fyzické osoby) dražby dobrovolné/nedobrovolné prováděné dle zák.č. 26/2000Sb.</w:t>
      </w:r>
    </w:p>
    <w:p w14:paraId="4958C100" w14:textId="77777777" w:rsidR="004166D6" w:rsidRPr="004166D6" w:rsidRDefault="004166D6">
      <w:pPr>
        <w:rPr>
          <w:rFonts w:ascii="Times New Roman" w:hAnsi="Times New Roman" w:cs="Times New Roman"/>
          <w:b/>
        </w:rPr>
      </w:pPr>
      <w:r w:rsidRPr="004166D6">
        <w:rPr>
          <w:rFonts w:ascii="Times New Roman" w:hAnsi="Times New Roman" w:cs="Times New Roman"/>
          <w:b/>
        </w:rPr>
        <w:t xml:space="preserve">Dražba: </w:t>
      </w:r>
    </w:p>
    <w:p w14:paraId="6CF0E813" w14:textId="57A77079" w:rsidR="004166D6" w:rsidRPr="004166D6" w:rsidRDefault="004166D6">
      <w:pPr>
        <w:rPr>
          <w:rFonts w:ascii="Times New Roman" w:hAnsi="Times New Roman" w:cs="Times New Roman"/>
        </w:rPr>
      </w:pPr>
      <w:r w:rsidRPr="004166D6">
        <w:rPr>
          <w:rFonts w:ascii="Times New Roman" w:hAnsi="Times New Roman" w:cs="Times New Roman"/>
        </w:rPr>
        <w:t xml:space="preserve">Číslo dražby: </w:t>
      </w:r>
      <w:r w:rsidR="00354588">
        <w:rPr>
          <w:rFonts w:ascii="Times New Roman" w:hAnsi="Times New Roman" w:cs="Times New Roman"/>
        </w:rPr>
        <w:t>82/2024</w:t>
      </w:r>
    </w:p>
    <w:p w14:paraId="71042140" w14:textId="66816CDD" w:rsidR="004166D6" w:rsidRPr="004166D6" w:rsidRDefault="004166D6">
      <w:pPr>
        <w:rPr>
          <w:rFonts w:ascii="Times New Roman" w:hAnsi="Times New Roman" w:cs="Times New Roman"/>
        </w:rPr>
      </w:pPr>
      <w:r w:rsidRPr="004166D6">
        <w:rPr>
          <w:rFonts w:ascii="Times New Roman" w:hAnsi="Times New Roman" w:cs="Times New Roman"/>
        </w:rPr>
        <w:t>Datum dražby:</w:t>
      </w:r>
      <w:r w:rsidR="00354588">
        <w:rPr>
          <w:rFonts w:ascii="Times New Roman" w:hAnsi="Times New Roman" w:cs="Times New Roman"/>
        </w:rPr>
        <w:t xml:space="preserve"> 31.5.2024</w:t>
      </w:r>
    </w:p>
    <w:p w14:paraId="467C9A4C" w14:textId="77777777" w:rsidR="004166D6" w:rsidRPr="004166D6" w:rsidRDefault="004166D6">
      <w:pPr>
        <w:rPr>
          <w:rFonts w:ascii="Times New Roman" w:hAnsi="Times New Roman" w:cs="Times New Roman"/>
        </w:rPr>
      </w:pPr>
      <w:r w:rsidRPr="004166D6">
        <w:rPr>
          <w:rFonts w:ascii="Times New Roman" w:hAnsi="Times New Roman" w:cs="Times New Roman"/>
        </w:rPr>
        <w:t xml:space="preserve">Místo konání dražby: prostřednictvím elektronického portálu dražeb na adrese </w:t>
      </w:r>
      <w:r w:rsidRPr="004166D6">
        <w:rPr>
          <w:rFonts w:ascii="Times New Roman" w:hAnsi="Times New Roman" w:cs="Times New Roman"/>
          <w:b/>
        </w:rPr>
        <w:t>www.e-drazby.cz</w:t>
      </w:r>
    </w:p>
    <w:p w14:paraId="35382DCD" w14:textId="77777777" w:rsidR="004166D6" w:rsidRPr="004166D6" w:rsidRDefault="004166D6">
      <w:pPr>
        <w:rPr>
          <w:rFonts w:ascii="Times New Roman" w:hAnsi="Times New Roman" w:cs="Times New Roman"/>
          <w:sz w:val="12"/>
          <w:szCs w:val="12"/>
        </w:rPr>
      </w:pPr>
    </w:p>
    <w:p w14:paraId="4741E34B" w14:textId="77777777" w:rsidR="004166D6" w:rsidRPr="004166D6" w:rsidRDefault="004166D6">
      <w:pPr>
        <w:rPr>
          <w:rFonts w:ascii="Times New Roman" w:hAnsi="Times New Roman" w:cs="Times New Roman"/>
          <w:b/>
        </w:rPr>
      </w:pPr>
      <w:r w:rsidRPr="004166D6">
        <w:rPr>
          <w:rFonts w:ascii="Times New Roman" w:hAnsi="Times New Roman" w:cs="Times New Roman"/>
          <w:b/>
        </w:rPr>
        <w:t xml:space="preserve">Dražebník: </w:t>
      </w:r>
    </w:p>
    <w:p w14:paraId="0150FF65" w14:textId="77777777" w:rsidR="00354588" w:rsidRDefault="00354588" w:rsidP="00354588">
      <w:pPr>
        <w:pStyle w:val="Default"/>
      </w:pPr>
    </w:p>
    <w:p w14:paraId="1B628874" w14:textId="77777777" w:rsidR="00354588" w:rsidRPr="00354588" w:rsidRDefault="00354588" w:rsidP="00354588">
      <w:pPr>
        <w:rPr>
          <w:rFonts w:ascii="Times New Roman" w:hAnsi="Times New Roman" w:cs="Times New Roman"/>
        </w:rPr>
      </w:pPr>
      <w:r w:rsidRPr="00354588">
        <w:rPr>
          <w:rFonts w:ascii="Times New Roman" w:hAnsi="Times New Roman" w:cs="Times New Roman"/>
        </w:rPr>
        <w:t xml:space="preserve"> JKM REAL s.r.o., se sídlem Pod Lesem 197/16, 500 02 Hradec Králové – Roudnička, IČ: 28765401, DIČ: CZ28765401, zapsaná v obchodním rejstříku u Krajského soudu v Hradci Králové v oddíle C., vložce 26167, oprávněná k provádění veřejných dražeb podle zákona č. 26/2000 Sb. o veřejných dražbách, v platném znění, na základě koncesní listiny vydané Magistrátem města Hradec Králové dne 09.04.2015, č.j. MMHK/062737/2015, mob.: 602 652 156, e-mail. sura@jkmreal.cz, web.: www.jkmreal.cz. </w:t>
      </w:r>
    </w:p>
    <w:p w14:paraId="1F98969B" w14:textId="2E199DEA" w:rsidR="004166D6" w:rsidRDefault="00354588" w:rsidP="00354588">
      <w:pPr>
        <w:rPr>
          <w:rFonts w:ascii="Times New Roman" w:hAnsi="Times New Roman" w:cs="Times New Roman"/>
        </w:rPr>
      </w:pPr>
      <w:r w:rsidRPr="00354588">
        <w:rPr>
          <w:rFonts w:ascii="Times New Roman" w:hAnsi="Times New Roman" w:cs="Times New Roman"/>
        </w:rPr>
        <w:t>(dále jen „dražebník“)</w:t>
      </w:r>
    </w:p>
    <w:p w14:paraId="3A7B1DE4" w14:textId="77777777" w:rsidR="00354588" w:rsidRPr="004166D6" w:rsidRDefault="00354588" w:rsidP="00354588">
      <w:pPr>
        <w:rPr>
          <w:rFonts w:ascii="Times New Roman" w:hAnsi="Times New Roman" w:cs="Times New Roman"/>
        </w:rPr>
      </w:pPr>
    </w:p>
    <w:p w14:paraId="3BD676F3" w14:textId="77777777" w:rsidR="004166D6" w:rsidRPr="004166D6" w:rsidRDefault="004166D6">
      <w:pPr>
        <w:rPr>
          <w:rFonts w:ascii="Times New Roman" w:hAnsi="Times New Roman" w:cs="Times New Roman"/>
          <w:b/>
        </w:rPr>
      </w:pPr>
      <w:r w:rsidRPr="004166D6">
        <w:rPr>
          <w:rFonts w:ascii="Times New Roman" w:hAnsi="Times New Roman" w:cs="Times New Roman"/>
          <w:b/>
        </w:rPr>
        <w:t xml:space="preserve">Předmět dražby: </w:t>
      </w:r>
    </w:p>
    <w:p w14:paraId="3C64A726" w14:textId="7203562C" w:rsidR="00354588" w:rsidRDefault="00354588" w:rsidP="0035458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</w:t>
      </w:r>
      <w:r>
        <w:rPr>
          <w:sz w:val="23"/>
          <w:szCs w:val="23"/>
        </w:rPr>
        <w:t>bytová jednotka</w:t>
      </w:r>
      <w:r>
        <w:rPr>
          <w:sz w:val="23"/>
          <w:szCs w:val="23"/>
        </w:rPr>
        <w:t xml:space="preserve"> č. 2737/204 (byt) v budově Stodůlky č.p. 2737 (bytový dům, LV 13322) na pozemku parc. č. 2325/6 (LV 13322) včetně podílu na společných částech domu a na pozemcích parc. č. 2325/1 (zahrada), parc. č. 2325/6 (zastavěná plocha a nádvoří) a parc. č. 2326/3 (trvalý travní porost) o velikosti 9084/215994 v kat. území Stodůlky, obec Praha, část obce Stodůlky, okres Hlavní město Praha, zapsáno na LV 16964, </w:t>
      </w:r>
    </w:p>
    <w:p w14:paraId="0E41C3D9" w14:textId="77777777" w:rsidR="00354588" w:rsidRDefault="00354588" w:rsidP="00354588">
      <w:pPr>
        <w:pStyle w:val="Default"/>
        <w:rPr>
          <w:sz w:val="23"/>
          <w:szCs w:val="23"/>
        </w:rPr>
      </w:pPr>
    </w:p>
    <w:p w14:paraId="6C833A77" w14:textId="77777777" w:rsidR="00354588" w:rsidRDefault="00354588" w:rsidP="00354588">
      <w:pPr>
        <w:pStyle w:val="Default"/>
        <w:rPr>
          <w:sz w:val="23"/>
          <w:szCs w:val="23"/>
        </w:rPr>
      </w:pPr>
      <w:r>
        <w:rPr>
          <w:sz w:val="23"/>
          <w:szCs w:val="23"/>
        </w:rPr>
        <w:t>- ideálního spoluvlastnického podílu o velikostí 1/18 (jedna osmnáctina) jednotky č. 2737/2 (garáž) v budově Stodůlky č.p. 2737 (bytový dům, LV 13322) na pozemku parc. č. 2325/6 (LV 13322) včetně podílu na společných částech domu a na pozemcích parc. č. 2325/1 (zahrada), parc. č. 2325/6 (zastavěná plocha a nádvoří) a parc. č. 2326/3 (trvalý travní porost) o velikosti 43985/215994 v kat. území Stodůlky, obec Praha, část obce Stodůlky, okres Hlavní město Praha, zapsáno na LV 18076,</w:t>
      </w:r>
    </w:p>
    <w:p w14:paraId="7C6D1F56" w14:textId="0C030FD6" w:rsidR="00354588" w:rsidRDefault="00354588" w:rsidP="0035458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14:paraId="015831D6" w14:textId="77777777" w:rsidR="00354588" w:rsidRDefault="00354588" w:rsidP="0035458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ideálního spoluvlastnického podílu o velikostí 1565/476600 (tisíc pět set šedesát pět/čtyři sta sedmdesát šest tisíc šest setin) na pozemcích parc. č. 2860/2 (ostatní plocha) a parc. č. 2860/16 (ostatní plocha) v kat. území Stodůlky, obec Praha, okres Hlavní město Praha, zapsáno na LV 17238, </w:t>
      </w:r>
    </w:p>
    <w:p w14:paraId="5F657190" w14:textId="77777777" w:rsidR="00354588" w:rsidRDefault="00354588" w:rsidP="00354588">
      <w:pPr>
        <w:pStyle w:val="Default"/>
        <w:rPr>
          <w:sz w:val="23"/>
          <w:szCs w:val="23"/>
        </w:rPr>
      </w:pPr>
    </w:p>
    <w:p w14:paraId="50A18C98" w14:textId="679F34EF" w:rsidR="009379CD" w:rsidRDefault="00354588" w:rsidP="00354588">
      <w:pPr>
        <w:spacing w:line="36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354588">
        <w:rPr>
          <w:rFonts w:ascii="Times New Roman" w:hAnsi="Times New Roman" w:cs="Times New Roman"/>
          <w:color w:val="000000"/>
          <w:sz w:val="23"/>
          <w:szCs w:val="23"/>
        </w:rPr>
        <w:t>- ideálního spoluvlastnického podílu o velikosti 1565/476600 (tisíc pět set šedesát pět/čtyři sta sedmdesát šest tisíc šest setin) na pozemku parc. č. 2971 (ostatní plocha) v kat. území Stodůlky, obec Praha, okres Hlavní město Praha, zapsáno na LV 16870.</w:t>
      </w:r>
    </w:p>
    <w:p w14:paraId="4A07E3E0" w14:textId="77777777" w:rsidR="009379CD" w:rsidRDefault="009379CD" w:rsidP="00354588">
      <w:pPr>
        <w:spacing w:line="36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14:paraId="64F6FBD9" w14:textId="77777777" w:rsidR="009379CD" w:rsidRDefault="009379CD" w:rsidP="009379CD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Já, níže podepsaný/á: …………………………………</w:t>
      </w:r>
    </w:p>
    <w:p w14:paraId="7228AB57" w14:textId="77777777" w:rsidR="009379CD" w:rsidRDefault="009379CD" w:rsidP="009379CD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Rodné číslo: …………………………….</w:t>
      </w:r>
    </w:p>
    <w:p w14:paraId="2E7C2FFF" w14:textId="2DC487EC" w:rsidR="009379CD" w:rsidRPr="009379CD" w:rsidRDefault="009379CD" w:rsidP="009379CD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Bytem: ………………………………………………..</w:t>
      </w:r>
    </w:p>
    <w:p w14:paraId="5D2C31CE" w14:textId="77777777" w:rsidR="009379CD" w:rsidRPr="00354588" w:rsidRDefault="009379CD" w:rsidP="00354588">
      <w:pPr>
        <w:spacing w:line="36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14:paraId="3369B170" w14:textId="77777777" w:rsidR="003E4A57" w:rsidRPr="003E4A57" w:rsidRDefault="003E4A57" w:rsidP="004166D6">
      <w:pPr>
        <w:spacing w:line="360" w:lineRule="auto"/>
        <w:jc w:val="both"/>
        <w:rPr>
          <w:rFonts w:ascii="Times New Roman" w:hAnsi="Times New Roman" w:cs="Times New Roman"/>
          <w:b/>
          <w:spacing w:val="40"/>
        </w:rPr>
      </w:pPr>
      <w:r>
        <w:rPr>
          <w:rFonts w:ascii="Times New Roman" w:hAnsi="Times New Roman" w:cs="Times New Roman"/>
          <w:b/>
          <w:spacing w:val="40"/>
        </w:rPr>
        <w:lastRenderedPageBreak/>
        <w:t>t</w:t>
      </w:r>
      <w:r w:rsidRPr="003E4A57">
        <w:rPr>
          <w:rFonts w:ascii="Times New Roman" w:hAnsi="Times New Roman" w:cs="Times New Roman"/>
          <w:b/>
          <w:spacing w:val="40"/>
        </w:rPr>
        <w:t xml:space="preserve">ímto prohlašuji, </w:t>
      </w:r>
    </w:p>
    <w:p w14:paraId="78C8E5B5" w14:textId="77777777" w:rsidR="003E4A57" w:rsidRDefault="003E4A57" w:rsidP="004166D6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že nejsem osobou vyloučenou z veřejné dobrovolné dražby ve smyslu ustanovení § 3 zák.č. 26/2000Sb., o veřejných dražbách. </w:t>
      </w:r>
    </w:p>
    <w:p w14:paraId="67075182" w14:textId="77777777" w:rsidR="008E3EA8" w:rsidRDefault="008E3EA8" w:rsidP="004166D6">
      <w:pPr>
        <w:spacing w:line="360" w:lineRule="auto"/>
        <w:jc w:val="both"/>
        <w:rPr>
          <w:rFonts w:ascii="Times New Roman" w:hAnsi="Times New Roman" w:cs="Times New Roman"/>
        </w:rPr>
      </w:pPr>
    </w:p>
    <w:p w14:paraId="4E2150A8" w14:textId="77777777" w:rsidR="0087266F" w:rsidRDefault="0087266F" w:rsidP="004166D6">
      <w:pPr>
        <w:spacing w:line="360" w:lineRule="auto"/>
        <w:jc w:val="both"/>
        <w:rPr>
          <w:rFonts w:ascii="Times New Roman" w:hAnsi="Times New Roman" w:cs="Times New Roman"/>
        </w:rPr>
      </w:pPr>
    </w:p>
    <w:p w14:paraId="6F201944" w14:textId="77777777" w:rsidR="003E4A57" w:rsidRDefault="003E4A57" w:rsidP="004166D6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 ………………….. dne ………………………</w:t>
      </w:r>
    </w:p>
    <w:p w14:paraId="3D76368C" w14:textId="77777777" w:rsidR="003E4A57" w:rsidRDefault="003E4A57" w:rsidP="004166D6">
      <w:pPr>
        <w:spacing w:line="360" w:lineRule="auto"/>
        <w:jc w:val="both"/>
        <w:rPr>
          <w:rFonts w:ascii="Times New Roman" w:hAnsi="Times New Roman" w:cs="Times New Roman"/>
        </w:rPr>
      </w:pPr>
    </w:p>
    <w:p w14:paraId="7B17619D" w14:textId="77777777" w:rsidR="003E4A57" w:rsidRPr="004166D6" w:rsidRDefault="003E4A57" w:rsidP="003E4A57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…………………………………………………..</w:t>
      </w:r>
    </w:p>
    <w:p w14:paraId="4B08AC2F" w14:textId="77777777" w:rsidR="004166D6" w:rsidRPr="004166D6" w:rsidRDefault="004166D6">
      <w:pPr>
        <w:rPr>
          <w:rFonts w:ascii="Times New Roman" w:hAnsi="Times New Roman" w:cs="Times New Roman"/>
        </w:rPr>
      </w:pPr>
    </w:p>
    <w:sectPr w:rsidR="004166D6" w:rsidRPr="004166D6" w:rsidSect="003E4A57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66D6"/>
    <w:rsid w:val="00354588"/>
    <w:rsid w:val="003E4A57"/>
    <w:rsid w:val="004166D6"/>
    <w:rsid w:val="00443375"/>
    <w:rsid w:val="0087266F"/>
    <w:rsid w:val="008E3EA8"/>
    <w:rsid w:val="00937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BFB7B"/>
  <w15:chartTrackingRefBased/>
  <w15:docId w15:val="{47FDA916-3F92-4351-95C9-8A15005DA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166D6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726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7266F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35458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27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368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</dc:creator>
  <cp:keywords/>
  <dc:description/>
  <cp:lastModifiedBy>Jana Beranová</cp:lastModifiedBy>
  <cp:revision>4</cp:revision>
  <cp:lastPrinted>2016-10-26T12:29:00Z</cp:lastPrinted>
  <dcterms:created xsi:type="dcterms:W3CDTF">2016-10-26T12:31:00Z</dcterms:created>
  <dcterms:modified xsi:type="dcterms:W3CDTF">2024-04-25T11:09:00Z</dcterms:modified>
</cp:coreProperties>
</file>